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1E" w:rsidRDefault="009C531E">
      <w:pPr>
        <w:rPr>
          <w:sz w:val="28"/>
          <w:szCs w:val="28"/>
          <w:lang w:val="de-DE"/>
        </w:rPr>
      </w:pPr>
    </w:p>
    <w:p w:rsidR="009C531E" w:rsidRDefault="009C531E">
      <w:pPr>
        <w:rPr>
          <w:sz w:val="28"/>
          <w:szCs w:val="28"/>
          <w:lang w:val="de-DE"/>
        </w:rPr>
      </w:pPr>
    </w:p>
    <w:p w:rsidR="009C531E" w:rsidRDefault="009C531E">
      <w:pPr>
        <w:rPr>
          <w:sz w:val="28"/>
          <w:szCs w:val="28"/>
          <w:lang w:val="de-DE"/>
        </w:rPr>
      </w:pPr>
    </w:p>
    <w:p w:rsidR="009C531E" w:rsidRPr="009C531E" w:rsidRDefault="009C531E">
      <w:pPr>
        <w:rPr>
          <w:sz w:val="28"/>
          <w:szCs w:val="28"/>
          <w:lang w:val="de-DE"/>
        </w:rPr>
      </w:pPr>
    </w:p>
    <w:p w:rsidR="000E065B" w:rsidRPr="009C531E" w:rsidRDefault="00E0616E">
      <w:pPr>
        <w:rPr>
          <w:b/>
          <w:sz w:val="36"/>
          <w:szCs w:val="36"/>
          <w:lang w:val="de-DE"/>
        </w:rPr>
      </w:pPr>
      <w:r w:rsidRPr="009C531E">
        <w:rPr>
          <w:b/>
          <w:sz w:val="36"/>
          <w:szCs w:val="36"/>
          <w:lang w:val="de-DE"/>
        </w:rPr>
        <w:t>Rückerstattung von IFLA-Vouchern</w:t>
      </w:r>
    </w:p>
    <w:p w:rsidR="00E0616E" w:rsidRDefault="00E0616E">
      <w:pPr>
        <w:rPr>
          <w:sz w:val="28"/>
          <w:szCs w:val="28"/>
          <w:lang w:val="de-DE"/>
        </w:rPr>
      </w:pPr>
    </w:p>
    <w:p w:rsidR="009C531E" w:rsidRDefault="009C531E">
      <w:pPr>
        <w:rPr>
          <w:sz w:val="28"/>
          <w:szCs w:val="28"/>
          <w:lang w:val="de-DE"/>
        </w:rPr>
      </w:pPr>
    </w:p>
    <w:p w:rsidR="009C531E" w:rsidRPr="009C531E" w:rsidRDefault="009C531E">
      <w:pPr>
        <w:rPr>
          <w:sz w:val="28"/>
          <w:szCs w:val="28"/>
          <w:lang w:val="de-DE"/>
        </w:rPr>
      </w:pPr>
    </w:p>
    <w:p w:rsidR="00E0616E" w:rsidRPr="009C531E" w:rsidRDefault="00E0616E">
      <w:pPr>
        <w:rPr>
          <w:sz w:val="28"/>
          <w:szCs w:val="28"/>
          <w:lang w:val="de-DE"/>
        </w:rPr>
      </w:pPr>
      <w:r w:rsidRPr="009C531E">
        <w:rPr>
          <w:sz w:val="28"/>
          <w:szCs w:val="28"/>
          <w:lang w:val="de-DE"/>
        </w:rPr>
        <w:t xml:space="preserve">Eine Rückerstattung von IFLA-Half- und </w:t>
      </w:r>
      <w:proofErr w:type="spellStart"/>
      <w:r w:rsidRPr="009C531E">
        <w:rPr>
          <w:sz w:val="28"/>
          <w:szCs w:val="28"/>
          <w:lang w:val="de-DE"/>
        </w:rPr>
        <w:t>Full</w:t>
      </w:r>
      <w:proofErr w:type="spellEnd"/>
      <w:r w:rsidRPr="009C531E">
        <w:rPr>
          <w:sz w:val="28"/>
          <w:szCs w:val="28"/>
          <w:lang w:val="de-DE"/>
        </w:rPr>
        <w:t>-Vouchern erfolgt nur bei der IFLA selbst mittels Rücksendung. Dazu ist auf der Homepage ein Formular auszufüllen, dieses finden Sie unter diesem Link:</w:t>
      </w:r>
    </w:p>
    <w:p w:rsidR="00E0616E" w:rsidRPr="009C531E" w:rsidRDefault="00E0616E">
      <w:pPr>
        <w:rPr>
          <w:sz w:val="28"/>
          <w:szCs w:val="28"/>
          <w:lang w:val="de-DE"/>
        </w:rPr>
      </w:pPr>
    </w:p>
    <w:p w:rsidR="00E0616E" w:rsidRPr="009C531E" w:rsidRDefault="00621A56">
      <w:pPr>
        <w:rPr>
          <w:sz w:val="28"/>
          <w:szCs w:val="28"/>
          <w:lang w:val="de-DE"/>
        </w:rPr>
      </w:pPr>
      <w:hyperlink r:id="rId5" w:history="1">
        <w:r w:rsidR="00E0616E" w:rsidRPr="009C531E">
          <w:rPr>
            <w:rStyle w:val="Hyperlink"/>
            <w:sz w:val="28"/>
            <w:szCs w:val="28"/>
            <w:lang w:val="de-DE"/>
          </w:rPr>
          <w:t>http://forms.ifla.org/node/add/www-voucher-redemption-form</w:t>
        </w:r>
      </w:hyperlink>
    </w:p>
    <w:p w:rsidR="00E0616E" w:rsidRPr="009C531E" w:rsidRDefault="00E0616E">
      <w:pPr>
        <w:rPr>
          <w:sz w:val="28"/>
          <w:szCs w:val="28"/>
          <w:lang w:val="de-DE"/>
        </w:rPr>
      </w:pPr>
    </w:p>
    <w:p w:rsidR="00E0616E" w:rsidRPr="009C531E" w:rsidRDefault="00E0616E">
      <w:pPr>
        <w:rPr>
          <w:sz w:val="28"/>
          <w:szCs w:val="28"/>
          <w:lang w:val="de-DE"/>
        </w:rPr>
      </w:pPr>
      <w:r w:rsidRPr="009C531E">
        <w:rPr>
          <w:sz w:val="28"/>
          <w:szCs w:val="28"/>
          <w:lang w:val="de-DE"/>
        </w:rPr>
        <w:t>Drucken Sie das ausgefüllte Formular aus und senden Sie Ihre Voucher</w:t>
      </w:r>
      <w:r w:rsidR="00621A56">
        <w:rPr>
          <w:sz w:val="28"/>
          <w:szCs w:val="28"/>
          <w:lang w:val="de-DE"/>
        </w:rPr>
        <w:t>s</w:t>
      </w:r>
      <w:bookmarkStart w:id="0" w:name="_GoBack"/>
      <w:bookmarkEnd w:id="0"/>
      <w:r w:rsidRPr="009C531E">
        <w:rPr>
          <w:sz w:val="28"/>
          <w:szCs w:val="28"/>
          <w:lang w:val="de-DE"/>
        </w:rPr>
        <w:t xml:space="preserve"> an:</w:t>
      </w:r>
    </w:p>
    <w:p w:rsidR="00E0616E" w:rsidRPr="009C531E" w:rsidRDefault="00E0616E">
      <w:pPr>
        <w:rPr>
          <w:sz w:val="28"/>
          <w:szCs w:val="28"/>
          <w:lang w:val="de-DE"/>
        </w:rPr>
      </w:pPr>
    </w:p>
    <w:p w:rsidR="00E0616E" w:rsidRPr="009C531E" w:rsidRDefault="00E0616E" w:rsidP="00E0616E">
      <w:pPr>
        <w:rPr>
          <w:sz w:val="28"/>
          <w:szCs w:val="28"/>
          <w:lang w:val="de-DE"/>
        </w:rPr>
      </w:pPr>
      <w:r w:rsidRPr="009C531E">
        <w:rPr>
          <w:sz w:val="28"/>
          <w:szCs w:val="28"/>
          <w:lang w:val="de-DE"/>
        </w:rPr>
        <w:t xml:space="preserve">IFLA Voucher </w:t>
      </w:r>
      <w:proofErr w:type="spellStart"/>
      <w:r w:rsidRPr="009C531E">
        <w:rPr>
          <w:sz w:val="28"/>
          <w:szCs w:val="28"/>
          <w:lang w:val="de-DE"/>
        </w:rPr>
        <w:t>Scheme</w:t>
      </w:r>
      <w:proofErr w:type="spellEnd"/>
    </w:p>
    <w:p w:rsidR="00E0616E" w:rsidRPr="009C531E" w:rsidRDefault="00E0616E" w:rsidP="00E0616E">
      <w:pPr>
        <w:rPr>
          <w:sz w:val="28"/>
          <w:szCs w:val="28"/>
          <w:lang w:val="de-DE"/>
        </w:rPr>
      </w:pPr>
      <w:r w:rsidRPr="009C531E">
        <w:rPr>
          <w:sz w:val="28"/>
          <w:szCs w:val="28"/>
          <w:lang w:val="de-DE"/>
        </w:rPr>
        <w:t>IFLA-Zentrale</w:t>
      </w:r>
    </w:p>
    <w:p w:rsidR="00E0616E" w:rsidRPr="009C531E" w:rsidRDefault="00E0616E" w:rsidP="00E0616E">
      <w:pPr>
        <w:rPr>
          <w:sz w:val="28"/>
          <w:szCs w:val="28"/>
          <w:lang w:val="de-DE"/>
        </w:rPr>
      </w:pPr>
      <w:r w:rsidRPr="009C531E">
        <w:rPr>
          <w:sz w:val="28"/>
          <w:szCs w:val="28"/>
          <w:lang w:val="de-DE"/>
        </w:rPr>
        <w:t>P.O. Box 95312</w:t>
      </w:r>
    </w:p>
    <w:p w:rsidR="00E0616E" w:rsidRPr="009C531E" w:rsidRDefault="00E0616E" w:rsidP="00E0616E">
      <w:pPr>
        <w:rPr>
          <w:sz w:val="28"/>
          <w:szCs w:val="28"/>
          <w:lang w:val="de-DE"/>
        </w:rPr>
      </w:pPr>
      <w:r w:rsidRPr="009C531E">
        <w:rPr>
          <w:sz w:val="28"/>
          <w:szCs w:val="28"/>
          <w:lang w:val="de-DE"/>
        </w:rPr>
        <w:t>2509 CH Den Haag</w:t>
      </w:r>
    </w:p>
    <w:p w:rsidR="00E0616E" w:rsidRPr="009C531E" w:rsidRDefault="00E0616E" w:rsidP="00E0616E">
      <w:pPr>
        <w:rPr>
          <w:sz w:val="28"/>
          <w:szCs w:val="28"/>
          <w:lang w:val="de-DE"/>
        </w:rPr>
      </w:pPr>
      <w:r w:rsidRPr="009C531E">
        <w:rPr>
          <w:sz w:val="28"/>
          <w:szCs w:val="28"/>
          <w:lang w:val="de-DE"/>
        </w:rPr>
        <w:t>Niederlande</w:t>
      </w:r>
    </w:p>
    <w:p w:rsidR="00E0616E" w:rsidRDefault="00E0616E" w:rsidP="00E0616E">
      <w:pPr>
        <w:rPr>
          <w:sz w:val="28"/>
          <w:szCs w:val="28"/>
          <w:lang w:val="de-DE"/>
        </w:rPr>
      </w:pPr>
    </w:p>
    <w:p w:rsidR="009C531E" w:rsidRPr="009C531E" w:rsidRDefault="009C531E" w:rsidP="00E0616E">
      <w:pPr>
        <w:rPr>
          <w:sz w:val="28"/>
          <w:szCs w:val="28"/>
          <w:lang w:val="de-DE"/>
        </w:rPr>
      </w:pPr>
    </w:p>
    <w:p w:rsidR="00E0616E" w:rsidRPr="009C531E" w:rsidRDefault="00E0616E" w:rsidP="00E0616E">
      <w:pPr>
        <w:rPr>
          <w:sz w:val="28"/>
          <w:szCs w:val="28"/>
          <w:lang w:val="de-DE"/>
        </w:rPr>
      </w:pPr>
      <w:r w:rsidRPr="009C531E">
        <w:rPr>
          <w:sz w:val="28"/>
          <w:szCs w:val="28"/>
          <w:lang w:val="de-DE"/>
        </w:rPr>
        <w:t xml:space="preserve">Den vollständigen Kontakt finden Sie hier: </w:t>
      </w:r>
    </w:p>
    <w:p w:rsidR="00E0616E" w:rsidRPr="009C531E" w:rsidRDefault="00621A56" w:rsidP="00E0616E">
      <w:pPr>
        <w:rPr>
          <w:sz w:val="28"/>
          <w:szCs w:val="28"/>
          <w:lang w:val="de-DE"/>
        </w:rPr>
      </w:pPr>
      <w:hyperlink r:id="rId6" w:history="1">
        <w:r w:rsidR="00E0616E" w:rsidRPr="009C531E">
          <w:rPr>
            <w:rStyle w:val="Hyperlink"/>
            <w:sz w:val="28"/>
            <w:szCs w:val="28"/>
            <w:lang w:val="de-DE"/>
          </w:rPr>
          <w:t>http://www.ifla.org/DE/voucher-scheme</w:t>
        </w:r>
      </w:hyperlink>
    </w:p>
    <w:p w:rsidR="00E0616E" w:rsidRPr="009C531E" w:rsidRDefault="00E0616E" w:rsidP="00E0616E">
      <w:pPr>
        <w:rPr>
          <w:sz w:val="28"/>
          <w:szCs w:val="28"/>
          <w:lang w:val="de-DE"/>
        </w:rPr>
      </w:pPr>
    </w:p>
    <w:p w:rsidR="00E0616E" w:rsidRPr="009C531E" w:rsidRDefault="00E0616E" w:rsidP="00E0616E">
      <w:pPr>
        <w:rPr>
          <w:sz w:val="28"/>
          <w:szCs w:val="28"/>
          <w:lang w:val="de-DE"/>
        </w:rPr>
      </w:pPr>
    </w:p>
    <w:p w:rsidR="00743475" w:rsidRPr="009C531E" w:rsidRDefault="00743475" w:rsidP="00743475">
      <w:pPr>
        <w:rPr>
          <w:sz w:val="28"/>
          <w:szCs w:val="28"/>
          <w:lang w:val="de-DE"/>
        </w:rPr>
      </w:pPr>
    </w:p>
    <w:sectPr w:rsidR="00743475" w:rsidRPr="009C531E" w:rsidSect="00E0616E">
      <w:pgSz w:w="11906" w:h="16838"/>
      <w:pgMar w:top="1418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6E"/>
    <w:rsid w:val="000568B5"/>
    <w:rsid w:val="000E065B"/>
    <w:rsid w:val="002D68A1"/>
    <w:rsid w:val="00621A56"/>
    <w:rsid w:val="00743475"/>
    <w:rsid w:val="009C531E"/>
    <w:rsid w:val="00E0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8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568B5"/>
  </w:style>
  <w:style w:type="character" w:styleId="Hyperlink">
    <w:name w:val="Hyperlink"/>
    <w:basedOn w:val="Absatz-Standardschriftart"/>
    <w:uiPriority w:val="99"/>
    <w:unhideWhenUsed/>
    <w:rsid w:val="00E06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8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568B5"/>
  </w:style>
  <w:style w:type="character" w:styleId="Hyperlink">
    <w:name w:val="Hyperlink"/>
    <w:basedOn w:val="Absatz-Standardschriftart"/>
    <w:uiPriority w:val="99"/>
    <w:unhideWhenUsed/>
    <w:rsid w:val="00E06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fla.org/DE/voucher-scheme" TargetMode="External"/><Relationship Id="rId5" Type="http://schemas.openxmlformats.org/officeDocument/2006/relationships/hyperlink" Target="http://forms.ifla.org/node/add/www-voucher-redemption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BIS-01</dc:creator>
  <cp:lastModifiedBy>BIS-01</cp:lastModifiedBy>
  <cp:revision>3</cp:revision>
  <cp:lastPrinted>2015-08-13T12:36:00Z</cp:lastPrinted>
  <dcterms:created xsi:type="dcterms:W3CDTF">2015-08-13T12:16:00Z</dcterms:created>
  <dcterms:modified xsi:type="dcterms:W3CDTF">2015-08-13T12:36:00Z</dcterms:modified>
</cp:coreProperties>
</file>